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7" w:rsidRPr="00D34D27" w:rsidRDefault="00D34D27" w:rsidP="00C9663A">
      <w:pPr>
        <w:spacing w:before="90" w:after="240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9B1818"/>
          <w:kern w:val="36"/>
          <w:sz w:val="20"/>
          <w:szCs w:val="20"/>
          <w:lang w:eastAsia="it-IT"/>
        </w:rPr>
      </w:pPr>
      <w:r w:rsidRPr="00D34D27">
        <w:rPr>
          <w:rFonts w:ascii="Verdana" w:eastAsia="Times New Roman" w:hAnsi="Verdana" w:cs="Times New Roman"/>
          <w:b/>
          <w:bCs/>
          <w:smallCaps/>
          <w:color w:val="9B1818"/>
          <w:kern w:val="36"/>
          <w:sz w:val="20"/>
          <w:szCs w:val="20"/>
          <w:lang w:eastAsia="it-IT"/>
        </w:rPr>
        <w:t>In materia di bilancio dello Stato per il 2011</w:t>
      </w:r>
    </w:p>
    <w:p w:rsidR="006B1BF9" w:rsidRPr="006B1BF9" w:rsidRDefault="006B1BF9" w:rsidP="00C9663A">
      <w:pPr>
        <w:spacing w:before="90" w:after="240" w:line="240" w:lineRule="auto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</w:pPr>
      <w:r w:rsidRPr="006B1BF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 xml:space="preserve">Legislatura 16º - Aula - Resoconto stenografico della seduta n. 468 </w:t>
      </w:r>
      <w:proofErr w:type="gramStart"/>
      <w:r w:rsidRPr="006B1BF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>del</w:t>
      </w:r>
      <w:proofErr w:type="gramEnd"/>
      <w:r w:rsidRPr="006B1BF9">
        <w:rPr>
          <w:rFonts w:ascii="Verdana" w:eastAsia="Times New Roman" w:hAnsi="Verdana" w:cs="Times New Roman"/>
          <w:b/>
          <w:bCs/>
          <w:color w:val="9B1818"/>
          <w:kern w:val="36"/>
          <w:sz w:val="16"/>
          <w:szCs w:val="16"/>
          <w:lang w:eastAsia="it-IT"/>
        </w:rPr>
        <w:t xml:space="preserve"> 06/12/2010 </w:t>
      </w:r>
    </w:p>
    <w:p w:rsidR="006B1BF9" w:rsidRDefault="006B1BF9" w:rsidP="00C9663A">
      <w:pPr>
        <w:pStyle w:val="testojustify1"/>
        <w:shd w:val="clear" w:color="auto" w:fill="FFFFFF"/>
        <w:ind w:left="0"/>
        <w:jc w:val="left"/>
        <w:rPr>
          <w:color w:val="000000"/>
          <w:sz w:val="19"/>
          <w:szCs w:val="19"/>
        </w:rPr>
      </w:pPr>
    </w:p>
    <w:p w:rsidR="006B1BF9" w:rsidRDefault="00ED0F23" w:rsidP="00C9663A">
      <w:pPr>
        <w:pStyle w:val="testojustify1"/>
        <w:shd w:val="clear" w:color="auto" w:fill="FFFFFF"/>
        <w:jc w:val="left"/>
        <w:rPr>
          <w:color w:val="000000"/>
          <w:sz w:val="19"/>
          <w:szCs w:val="19"/>
        </w:rPr>
      </w:pPr>
      <w:hyperlink r:id="rId4" w:tooltip="Il link apre una nuova finestra" w:history="1">
        <w:r w:rsidR="006B1BF9">
          <w:rPr>
            <w:rStyle w:val="Collegamentoipertestuale"/>
            <w:sz w:val="19"/>
            <w:szCs w:val="19"/>
          </w:rPr>
          <w:t>MOLINARI</w:t>
        </w:r>
      </w:hyperlink>
      <w:r w:rsidR="006B1BF9">
        <w:rPr>
          <w:color w:val="000000"/>
          <w:sz w:val="19"/>
          <w:szCs w:val="19"/>
        </w:rPr>
        <w:t xml:space="preserve"> </w:t>
      </w:r>
      <w:r w:rsidR="006B1BF9">
        <w:rPr>
          <w:i/>
          <w:iCs/>
          <w:color w:val="000000"/>
          <w:sz w:val="19"/>
          <w:szCs w:val="19"/>
        </w:rPr>
        <w:t>(PD)</w:t>
      </w:r>
      <w:r w:rsidR="006B1BF9">
        <w:rPr>
          <w:color w:val="000000"/>
          <w:sz w:val="19"/>
          <w:szCs w:val="19"/>
        </w:rPr>
        <w:t xml:space="preserve">. Vorrei solo insinuare in questo dibattito così mirato </w:t>
      </w:r>
      <w:proofErr w:type="gramStart"/>
      <w:r w:rsidR="006B1BF9">
        <w:rPr>
          <w:color w:val="000000"/>
          <w:sz w:val="19"/>
          <w:szCs w:val="19"/>
        </w:rPr>
        <w:t>ed</w:t>
      </w:r>
      <w:proofErr w:type="gramEnd"/>
      <w:r w:rsidR="006B1BF9">
        <w:rPr>
          <w:color w:val="000000"/>
          <w:sz w:val="19"/>
          <w:szCs w:val="19"/>
        </w:rPr>
        <w:t xml:space="preserve"> impegnativo, concentrato su due disegni di legge di elevato contenuto tecnico, la voce del popolo, quel popolo che ci ha mandato qui (8 eletti e 307 nominati) per vigilare dall'opposizione sull'azione del Governo ovvero per promuoverla dalla maggioranza; quel popolo al quale si ammannisce da giorni una data fatidica, il 14 prossimo venturo, quale termine di un confronto politico-istituzionale, presentato secondo canoni che nulla hanno a che vedere con i destini d'Italia, con la qualità ed il valore della politica come ce l'hanno insegnata i nostri Padri, con la drammaticità del momento socioeconomico nazionale ed internazionale; quel popolo che si barcamena con dignità in un vivere quotidiano fatto di precarietà del lavoro, di mancanza del lavoro, di ristrettezze economiche personali e familiari, di dubbi e paure sul futuro dei figli, per tanti anziani fatto di incertezza per il giorno dopo.</w:t>
      </w:r>
    </w:p>
    <w:p w:rsidR="006B1BF9" w:rsidRDefault="006B1BF9" w:rsidP="00C9663A">
      <w:pPr>
        <w:pStyle w:val="testojustify1"/>
        <w:shd w:val="clear" w:color="auto" w:fill="FFFFFF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Quel popolo che si </w:t>
      </w:r>
      <w:proofErr w:type="gramStart"/>
      <w:r>
        <w:rPr>
          <w:color w:val="000000"/>
          <w:sz w:val="19"/>
          <w:szCs w:val="19"/>
        </w:rPr>
        <w:t>vorrebbe anestetizzato</w:t>
      </w:r>
      <w:proofErr w:type="gramEnd"/>
      <w:r>
        <w:rPr>
          <w:color w:val="000000"/>
          <w:sz w:val="19"/>
          <w:szCs w:val="19"/>
        </w:rPr>
        <w:t xml:space="preserve"> dall'oppiaceo televisivo, che si vorrebbe assuefatto al vilipendio progressivo dei contenuti della Costituzione repubblicana, che si vorrebbe distratto e disinteressato rispetto alla dilagante </w:t>
      </w:r>
      <w:proofErr w:type="spellStart"/>
      <w:r>
        <w:rPr>
          <w:color w:val="000000"/>
          <w:sz w:val="19"/>
          <w:szCs w:val="19"/>
        </w:rPr>
        <w:t>malavitosità</w:t>
      </w:r>
      <w:proofErr w:type="spellEnd"/>
      <w:r>
        <w:rPr>
          <w:color w:val="000000"/>
          <w:sz w:val="19"/>
          <w:szCs w:val="19"/>
        </w:rPr>
        <w:t xml:space="preserve"> di tante persone e di tanti ambienti connessi in vario modo ad esponenti del Governo nazionale.</w:t>
      </w:r>
    </w:p>
    <w:p w:rsidR="006B1BF9" w:rsidRDefault="006B1BF9" w:rsidP="00C9663A">
      <w:pPr>
        <w:pStyle w:val="testojustify1"/>
        <w:shd w:val="clear" w:color="auto" w:fill="FFFFFF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Quel popolo, non quello dei ricchi e degli arricchiti, che ha una dimensione etica di riferimento per il proprio vivere, senza relativismi </w:t>
      </w:r>
      <w:proofErr w:type="gramStart"/>
      <w:r>
        <w:rPr>
          <w:color w:val="000000"/>
          <w:sz w:val="19"/>
          <w:szCs w:val="19"/>
        </w:rPr>
        <w:t xml:space="preserve">di </w:t>
      </w:r>
      <w:proofErr w:type="gramEnd"/>
      <w:r>
        <w:rPr>
          <w:color w:val="000000"/>
          <w:sz w:val="19"/>
          <w:szCs w:val="19"/>
        </w:rPr>
        <w:t xml:space="preserve">improbabili contestualizzazioni. Quel popolo che non è sorpreso da </w:t>
      </w:r>
      <w:proofErr w:type="gramStart"/>
      <w:r>
        <w:rPr>
          <w:color w:val="000000"/>
          <w:sz w:val="19"/>
          <w:szCs w:val="19"/>
        </w:rPr>
        <w:t>più o meno</w:t>
      </w:r>
      <w:proofErr w:type="gramEnd"/>
      <w:r>
        <w:rPr>
          <w:color w:val="000000"/>
          <w:sz w:val="19"/>
          <w:szCs w:val="19"/>
        </w:rPr>
        <w:t xml:space="preserve"> gradevoli rivelazioni provenienti da archivi informatici, perché già si era fatto un'idea dei limiti soggettivi e oggettivi, personali e politici, di taluni nostri reggitori.</w:t>
      </w:r>
    </w:p>
    <w:p w:rsidR="006B1BF9" w:rsidRDefault="006B1BF9" w:rsidP="00C9663A">
      <w:pPr>
        <w:pStyle w:val="testojustify1"/>
        <w:shd w:val="clear" w:color="auto" w:fill="FFFFFF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Quel popolo, costituito da donne e uomini liberi, onesti e laboriosi, che </w:t>
      </w:r>
      <w:proofErr w:type="gramStart"/>
      <w:r>
        <w:rPr>
          <w:color w:val="000000"/>
          <w:sz w:val="19"/>
          <w:szCs w:val="19"/>
        </w:rPr>
        <w:t>sono</w:t>
      </w:r>
      <w:proofErr w:type="gramEnd"/>
      <w:r>
        <w:rPr>
          <w:color w:val="000000"/>
          <w:sz w:val="19"/>
          <w:szCs w:val="19"/>
        </w:rPr>
        <w:t xml:space="preserve"> costretti a subire anche questa ennesima manovra di bilancio destinata a rendere loro ulteriormente difficile la vita. Quel popolo che ha già giudicato e non attende né il voto del Senato ai disegni di legge </w:t>
      </w:r>
      <w:proofErr w:type="gramStart"/>
      <w:r>
        <w:rPr>
          <w:color w:val="000000"/>
          <w:sz w:val="19"/>
          <w:szCs w:val="19"/>
        </w:rPr>
        <w:t>di</w:t>
      </w:r>
      <w:proofErr w:type="gramEnd"/>
      <w:r>
        <w:rPr>
          <w:color w:val="000000"/>
          <w:sz w:val="19"/>
          <w:szCs w:val="19"/>
        </w:rPr>
        <w:t xml:space="preserve"> stabilità e di bilancio né il voto fatidico della settimana prossima. Quel popolo che saprà ricordare con partecipazione ideale i centocinquanta anni dell'unità nazionale, credendoci. Quel popolo che ha </w:t>
      </w:r>
      <w:proofErr w:type="gramStart"/>
      <w:r>
        <w:rPr>
          <w:color w:val="000000"/>
          <w:sz w:val="19"/>
          <w:szCs w:val="19"/>
        </w:rPr>
        <w:t>mantenuto</w:t>
      </w:r>
      <w:proofErr w:type="gramEnd"/>
      <w:r>
        <w:rPr>
          <w:color w:val="000000"/>
          <w:sz w:val="19"/>
          <w:szCs w:val="19"/>
        </w:rPr>
        <w:t xml:space="preserve"> una sensibilità legalitaria nonostante due anni e mezzo di meschini tentativi di sottrarre al giudizio della legge proprio chi dovrebbe onorarsi di servirla. Quel popolo che senza fatica sa distinguere l'esercizio del potere dall'occupazione del </w:t>
      </w:r>
      <w:proofErr w:type="gramStart"/>
      <w:r>
        <w:rPr>
          <w:color w:val="000000"/>
          <w:sz w:val="19"/>
          <w:szCs w:val="19"/>
        </w:rPr>
        <w:t>potere</w:t>
      </w:r>
      <w:proofErr w:type="gramEnd"/>
      <w:r>
        <w:rPr>
          <w:color w:val="000000"/>
          <w:sz w:val="19"/>
          <w:szCs w:val="19"/>
        </w:rPr>
        <w:t>.</w:t>
      </w:r>
    </w:p>
    <w:p w:rsidR="006B1BF9" w:rsidRDefault="006B1BF9" w:rsidP="00C9663A">
      <w:pPr>
        <w:pStyle w:val="testojustify1"/>
        <w:shd w:val="clear" w:color="auto" w:fill="FFFFFF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Quel popolo ci aiuta oggi a dire no ai disegni di legge che stiamo trattando perché tra l'altro contribuiscono </w:t>
      </w: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occultarci la verità sulla situazione dei nostri bilanci. Quel popolo al quale sono orgoglioso di dare voce, perché ne sono parte, </w:t>
      </w:r>
      <w:proofErr w:type="gramStart"/>
      <w:r>
        <w:rPr>
          <w:color w:val="000000"/>
          <w:sz w:val="19"/>
          <w:szCs w:val="19"/>
        </w:rPr>
        <w:t>per poter</w:t>
      </w:r>
      <w:proofErr w:type="gramEnd"/>
      <w:r>
        <w:rPr>
          <w:color w:val="000000"/>
          <w:sz w:val="19"/>
          <w:szCs w:val="19"/>
        </w:rPr>
        <w:t xml:space="preserve"> essere qui oggi ad anticipare il giudizio totalmente negativo sulla conduzione del Governo, che esprimerò puntualmente anche il 14 dicembre. </w:t>
      </w:r>
      <w:r>
        <w:rPr>
          <w:i/>
          <w:iCs/>
          <w:color w:val="000000"/>
          <w:sz w:val="19"/>
          <w:szCs w:val="19"/>
        </w:rPr>
        <w:t xml:space="preserve">(Applausi dal Gruppo PD e </w:t>
      </w:r>
      <w:proofErr w:type="gramStart"/>
      <w:r>
        <w:rPr>
          <w:i/>
          <w:iCs/>
          <w:color w:val="000000"/>
          <w:sz w:val="19"/>
          <w:szCs w:val="19"/>
        </w:rPr>
        <w:t>dei senatori Carlino e Bruno</w:t>
      </w:r>
      <w:proofErr w:type="gramEnd"/>
      <w:r>
        <w:rPr>
          <w:i/>
          <w:iCs/>
          <w:color w:val="000000"/>
          <w:sz w:val="19"/>
          <w:szCs w:val="19"/>
        </w:rPr>
        <w:t>).</w:t>
      </w:r>
    </w:p>
    <w:p w:rsidR="00FF37CA" w:rsidRDefault="00FF37CA" w:rsidP="00C9663A"/>
    <w:sectPr w:rsidR="00FF37CA" w:rsidSect="00FF3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B1BF9"/>
    <w:rsid w:val="000002C4"/>
    <w:rsid w:val="00000C8F"/>
    <w:rsid w:val="00000DF4"/>
    <w:rsid w:val="00002529"/>
    <w:rsid w:val="00002F42"/>
    <w:rsid w:val="000040C1"/>
    <w:rsid w:val="00004E6D"/>
    <w:rsid w:val="00004F8D"/>
    <w:rsid w:val="000063A8"/>
    <w:rsid w:val="000075F7"/>
    <w:rsid w:val="00007D78"/>
    <w:rsid w:val="000101D4"/>
    <w:rsid w:val="00010AAF"/>
    <w:rsid w:val="00011271"/>
    <w:rsid w:val="00012F12"/>
    <w:rsid w:val="00015DCE"/>
    <w:rsid w:val="00020879"/>
    <w:rsid w:val="00020CC1"/>
    <w:rsid w:val="0002142B"/>
    <w:rsid w:val="00027592"/>
    <w:rsid w:val="00030163"/>
    <w:rsid w:val="00030F50"/>
    <w:rsid w:val="00033ED6"/>
    <w:rsid w:val="000353C3"/>
    <w:rsid w:val="00035C5B"/>
    <w:rsid w:val="000363DC"/>
    <w:rsid w:val="000366F8"/>
    <w:rsid w:val="00036ED5"/>
    <w:rsid w:val="000379D7"/>
    <w:rsid w:val="00037BFA"/>
    <w:rsid w:val="00040C5A"/>
    <w:rsid w:val="000423DC"/>
    <w:rsid w:val="0004274A"/>
    <w:rsid w:val="00042A06"/>
    <w:rsid w:val="00043639"/>
    <w:rsid w:val="0004374D"/>
    <w:rsid w:val="00045C4F"/>
    <w:rsid w:val="000462BB"/>
    <w:rsid w:val="0004666F"/>
    <w:rsid w:val="00047194"/>
    <w:rsid w:val="00053567"/>
    <w:rsid w:val="00055A8B"/>
    <w:rsid w:val="000579AF"/>
    <w:rsid w:val="00061C7B"/>
    <w:rsid w:val="00062544"/>
    <w:rsid w:val="00062B9F"/>
    <w:rsid w:val="000640D8"/>
    <w:rsid w:val="00065A18"/>
    <w:rsid w:val="0006764C"/>
    <w:rsid w:val="0007003A"/>
    <w:rsid w:val="00070556"/>
    <w:rsid w:val="00070C1A"/>
    <w:rsid w:val="00073C01"/>
    <w:rsid w:val="00076CD9"/>
    <w:rsid w:val="00077F5D"/>
    <w:rsid w:val="00080B47"/>
    <w:rsid w:val="0008308E"/>
    <w:rsid w:val="00083F92"/>
    <w:rsid w:val="0008495F"/>
    <w:rsid w:val="000879D3"/>
    <w:rsid w:val="00087BCA"/>
    <w:rsid w:val="00090305"/>
    <w:rsid w:val="00091B24"/>
    <w:rsid w:val="000934E8"/>
    <w:rsid w:val="0009414C"/>
    <w:rsid w:val="00095887"/>
    <w:rsid w:val="000958A1"/>
    <w:rsid w:val="0009734B"/>
    <w:rsid w:val="000A0C2C"/>
    <w:rsid w:val="000A0F3B"/>
    <w:rsid w:val="000A0F68"/>
    <w:rsid w:val="000A23DD"/>
    <w:rsid w:val="000A67D0"/>
    <w:rsid w:val="000B2623"/>
    <w:rsid w:val="000B28A6"/>
    <w:rsid w:val="000B5147"/>
    <w:rsid w:val="000B51C1"/>
    <w:rsid w:val="000C0356"/>
    <w:rsid w:val="000C1302"/>
    <w:rsid w:val="000C1774"/>
    <w:rsid w:val="000C68B4"/>
    <w:rsid w:val="000D2D71"/>
    <w:rsid w:val="000D4EF0"/>
    <w:rsid w:val="000D5F55"/>
    <w:rsid w:val="000E4CF1"/>
    <w:rsid w:val="000E54D5"/>
    <w:rsid w:val="000E7C82"/>
    <w:rsid w:val="000E7FE6"/>
    <w:rsid w:val="000F2305"/>
    <w:rsid w:val="000F6D5C"/>
    <w:rsid w:val="001017CE"/>
    <w:rsid w:val="001040F6"/>
    <w:rsid w:val="00104FBF"/>
    <w:rsid w:val="001056AD"/>
    <w:rsid w:val="0010778A"/>
    <w:rsid w:val="001077D7"/>
    <w:rsid w:val="00107E6F"/>
    <w:rsid w:val="00113443"/>
    <w:rsid w:val="00113D41"/>
    <w:rsid w:val="00114784"/>
    <w:rsid w:val="001179BD"/>
    <w:rsid w:val="001230B6"/>
    <w:rsid w:val="001232A2"/>
    <w:rsid w:val="0012350D"/>
    <w:rsid w:val="001247C2"/>
    <w:rsid w:val="0012567C"/>
    <w:rsid w:val="00127D5A"/>
    <w:rsid w:val="00130087"/>
    <w:rsid w:val="00131B9C"/>
    <w:rsid w:val="00132EFB"/>
    <w:rsid w:val="00133615"/>
    <w:rsid w:val="001336F8"/>
    <w:rsid w:val="00135B16"/>
    <w:rsid w:val="00140D42"/>
    <w:rsid w:val="001411E6"/>
    <w:rsid w:val="001422DD"/>
    <w:rsid w:val="00142A68"/>
    <w:rsid w:val="00142F98"/>
    <w:rsid w:val="00143222"/>
    <w:rsid w:val="0014458F"/>
    <w:rsid w:val="00146BF8"/>
    <w:rsid w:val="00147499"/>
    <w:rsid w:val="0015003F"/>
    <w:rsid w:val="001501EE"/>
    <w:rsid w:val="00150D05"/>
    <w:rsid w:val="00152896"/>
    <w:rsid w:val="001545AE"/>
    <w:rsid w:val="0015509A"/>
    <w:rsid w:val="001555E1"/>
    <w:rsid w:val="001566A8"/>
    <w:rsid w:val="001576CC"/>
    <w:rsid w:val="001576E6"/>
    <w:rsid w:val="00160787"/>
    <w:rsid w:val="0016278E"/>
    <w:rsid w:val="00163768"/>
    <w:rsid w:val="00163C31"/>
    <w:rsid w:val="00167406"/>
    <w:rsid w:val="00167DED"/>
    <w:rsid w:val="001729C1"/>
    <w:rsid w:val="0017392B"/>
    <w:rsid w:val="00175167"/>
    <w:rsid w:val="00175E14"/>
    <w:rsid w:val="001820C5"/>
    <w:rsid w:val="00185D25"/>
    <w:rsid w:val="00191774"/>
    <w:rsid w:val="001942FF"/>
    <w:rsid w:val="00195E6F"/>
    <w:rsid w:val="0019609C"/>
    <w:rsid w:val="0019670B"/>
    <w:rsid w:val="00197323"/>
    <w:rsid w:val="00197B5E"/>
    <w:rsid w:val="001A0D79"/>
    <w:rsid w:val="001A18F4"/>
    <w:rsid w:val="001A1ACD"/>
    <w:rsid w:val="001A1FB5"/>
    <w:rsid w:val="001A2507"/>
    <w:rsid w:val="001A26F5"/>
    <w:rsid w:val="001A3885"/>
    <w:rsid w:val="001A418A"/>
    <w:rsid w:val="001A55D9"/>
    <w:rsid w:val="001A7DC9"/>
    <w:rsid w:val="001B055D"/>
    <w:rsid w:val="001B1952"/>
    <w:rsid w:val="001B4EBA"/>
    <w:rsid w:val="001B61D0"/>
    <w:rsid w:val="001B7935"/>
    <w:rsid w:val="001B7E72"/>
    <w:rsid w:val="001C146D"/>
    <w:rsid w:val="001C1B48"/>
    <w:rsid w:val="001C472F"/>
    <w:rsid w:val="001C6C19"/>
    <w:rsid w:val="001D1142"/>
    <w:rsid w:val="001D2C29"/>
    <w:rsid w:val="001D348C"/>
    <w:rsid w:val="001D55BF"/>
    <w:rsid w:val="001D5932"/>
    <w:rsid w:val="001D6432"/>
    <w:rsid w:val="001D7332"/>
    <w:rsid w:val="001E0426"/>
    <w:rsid w:val="001E0A17"/>
    <w:rsid w:val="001E35AB"/>
    <w:rsid w:val="001E3B8D"/>
    <w:rsid w:val="001F316A"/>
    <w:rsid w:val="00200478"/>
    <w:rsid w:val="00204115"/>
    <w:rsid w:val="0021021E"/>
    <w:rsid w:val="00210798"/>
    <w:rsid w:val="002108FC"/>
    <w:rsid w:val="00212CBE"/>
    <w:rsid w:val="00212CD7"/>
    <w:rsid w:val="0021406F"/>
    <w:rsid w:val="00214DA6"/>
    <w:rsid w:val="00215C03"/>
    <w:rsid w:val="00222D50"/>
    <w:rsid w:val="0022433B"/>
    <w:rsid w:val="00230872"/>
    <w:rsid w:val="00233980"/>
    <w:rsid w:val="002346C8"/>
    <w:rsid w:val="00237CC2"/>
    <w:rsid w:val="00240159"/>
    <w:rsid w:val="00241263"/>
    <w:rsid w:val="00242913"/>
    <w:rsid w:val="00242FA7"/>
    <w:rsid w:val="00244AF9"/>
    <w:rsid w:val="00247CDB"/>
    <w:rsid w:val="00247E31"/>
    <w:rsid w:val="002508DD"/>
    <w:rsid w:val="002537CF"/>
    <w:rsid w:val="00256131"/>
    <w:rsid w:val="00256802"/>
    <w:rsid w:val="0025757D"/>
    <w:rsid w:val="00260B25"/>
    <w:rsid w:val="002648BA"/>
    <w:rsid w:val="00271F66"/>
    <w:rsid w:val="0027264E"/>
    <w:rsid w:val="0027279A"/>
    <w:rsid w:val="002764AA"/>
    <w:rsid w:val="0027798C"/>
    <w:rsid w:val="002819AA"/>
    <w:rsid w:val="00282751"/>
    <w:rsid w:val="00283362"/>
    <w:rsid w:val="002837FF"/>
    <w:rsid w:val="00284416"/>
    <w:rsid w:val="00284466"/>
    <w:rsid w:val="00285E82"/>
    <w:rsid w:val="0028647E"/>
    <w:rsid w:val="00290AC8"/>
    <w:rsid w:val="00296050"/>
    <w:rsid w:val="00296268"/>
    <w:rsid w:val="00296676"/>
    <w:rsid w:val="00296E4F"/>
    <w:rsid w:val="00296E97"/>
    <w:rsid w:val="002A079B"/>
    <w:rsid w:val="002A32B4"/>
    <w:rsid w:val="002A35E2"/>
    <w:rsid w:val="002A608E"/>
    <w:rsid w:val="002A76E5"/>
    <w:rsid w:val="002B272B"/>
    <w:rsid w:val="002B27B2"/>
    <w:rsid w:val="002B2BB5"/>
    <w:rsid w:val="002B78C9"/>
    <w:rsid w:val="002C3192"/>
    <w:rsid w:val="002C32EC"/>
    <w:rsid w:val="002C34BB"/>
    <w:rsid w:val="002C3BCB"/>
    <w:rsid w:val="002C4407"/>
    <w:rsid w:val="002C4E25"/>
    <w:rsid w:val="002C512B"/>
    <w:rsid w:val="002D108D"/>
    <w:rsid w:val="002D3016"/>
    <w:rsid w:val="002D44ED"/>
    <w:rsid w:val="002D48FA"/>
    <w:rsid w:val="002D6A6C"/>
    <w:rsid w:val="002E0405"/>
    <w:rsid w:val="002E040F"/>
    <w:rsid w:val="002E172D"/>
    <w:rsid w:val="002E1EF5"/>
    <w:rsid w:val="002E2169"/>
    <w:rsid w:val="002E3CDD"/>
    <w:rsid w:val="002E729F"/>
    <w:rsid w:val="002E7DD9"/>
    <w:rsid w:val="002F0D60"/>
    <w:rsid w:val="002F131E"/>
    <w:rsid w:val="002F438F"/>
    <w:rsid w:val="002F6522"/>
    <w:rsid w:val="002F7E2B"/>
    <w:rsid w:val="003013CD"/>
    <w:rsid w:val="0030278F"/>
    <w:rsid w:val="0030343D"/>
    <w:rsid w:val="00303A2A"/>
    <w:rsid w:val="003048F9"/>
    <w:rsid w:val="003064AA"/>
    <w:rsid w:val="00310029"/>
    <w:rsid w:val="0031160B"/>
    <w:rsid w:val="003146CE"/>
    <w:rsid w:val="0031476A"/>
    <w:rsid w:val="003157FF"/>
    <w:rsid w:val="00315FF8"/>
    <w:rsid w:val="00316031"/>
    <w:rsid w:val="00316153"/>
    <w:rsid w:val="003164A0"/>
    <w:rsid w:val="00321762"/>
    <w:rsid w:val="00324595"/>
    <w:rsid w:val="00330DF4"/>
    <w:rsid w:val="00337C1C"/>
    <w:rsid w:val="00340A04"/>
    <w:rsid w:val="00341B40"/>
    <w:rsid w:val="00342866"/>
    <w:rsid w:val="0034337E"/>
    <w:rsid w:val="00345EAF"/>
    <w:rsid w:val="00347ACA"/>
    <w:rsid w:val="003512BD"/>
    <w:rsid w:val="00352254"/>
    <w:rsid w:val="00353DF3"/>
    <w:rsid w:val="003546A3"/>
    <w:rsid w:val="0035477E"/>
    <w:rsid w:val="00361EC0"/>
    <w:rsid w:val="00363008"/>
    <w:rsid w:val="00363069"/>
    <w:rsid w:val="003638C7"/>
    <w:rsid w:val="003639B0"/>
    <w:rsid w:val="00366F2D"/>
    <w:rsid w:val="00367EB1"/>
    <w:rsid w:val="003703D1"/>
    <w:rsid w:val="00371C42"/>
    <w:rsid w:val="00372388"/>
    <w:rsid w:val="00372EB6"/>
    <w:rsid w:val="00375084"/>
    <w:rsid w:val="00375223"/>
    <w:rsid w:val="00377A24"/>
    <w:rsid w:val="003834CF"/>
    <w:rsid w:val="00383B6D"/>
    <w:rsid w:val="00384F06"/>
    <w:rsid w:val="00390FA8"/>
    <w:rsid w:val="00391C24"/>
    <w:rsid w:val="003938B7"/>
    <w:rsid w:val="00394D8C"/>
    <w:rsid w:val="00396C02"/>
    <w:rsid w:val="00397A60"/>
    <w:rsid w:val="003A1668"/>
    <w:rsid w:val="003A2646"/>
    <w:rsid w:val="003A3D3C"/>
    <w:rsid w:val="003A6208"/>
    <w:rsid w:val="003B49EE"/>
    <w:rsid w:val="003B53E6"/>
    <w:rsid w:val="003B572D"/>
    <w:rsid w:val="003B6957"/>
    <w:rsid w:val="003C07A0"/>
    <w:rsid w:val="003C0EA2"/>
    <w:rsid w:val="003C51C6"/>
    <w:rsid w:val="003C56E9"/>
    <w:rsid w:val="003C61FF"/>
    <w:rsid w:val="003C6370"/>
    <w:rsid w:val="003C67FD"/>
    <w:rsid w:val="003C6B8A"/>
    <w:rsid w:val="003D4CC0"/>
    <w:rsid w:val="003E0E2A"/>
    <w:rsid w:val="003E719D"/>
    <w:rsid w:val="003F0B67"/>
    <w:rsid w:val="003F0CD7"/>
    <w:rsid w:val="003F21EA"/>
    <w:rsid w:val="003F3D58"/>
    <w:rsid w:val="003F44DD"/>
    <w:rsid w:val="003F49FF"/>
    <w:rsid w:val="003F760F"/>
    <w:rsid w:val="004000C5"/>
    <w:rsid w:val="004001F0"/>
    <w:rsid w:val="004007E1"/>
    <w:rsid w:val="0040207F"/>
    <w:rsid w:val="0040384C"/>
    <w:rsid w:val="00410604"/>
    <w:rsid w:val="00412587"/>
    <w:rsid w:val="00413379"/>
    <w:rsid w:val="004137E7"/>
    <w:rsid w:val="004153A9"/>
    <w:rsid w:val="00416132"/>
    <w:rsid w:val="00416F7E"/>
    <w:rsid w:val="00417CBE"/>
    <w:rsid w:val="004209C6"/>
    <w:rsid w:val="004210C2"/>
    <w:rsid w:val="00421BA6"/>
    <w:rsid w:val="00422E42"/>
    <w:rsid w:val="00425878"/>
    <w:rsid w:val="00434192"/>
    <w:rsid w:val="0044079E"/>
    <w:rsid w:val="00444332"/>
    <w:rsid w:val="00445323"/>
    <w:rsid w:val="004465E6"/>
    <w:rsid w:val="0044698B"/>
    <w:rsid w:val="00450189"/>
    <w:rsid w:val="00450334"/>
    <w:rsid w:val="00450C14"/>
    <w:rsid w:val="0045141E"/>
    <w:rsid w:val="0045410B"/>
    <w:rsid w:val="00454A14"/>
    <w:rsid w:val="00462146"/>
    <w:rsid w:val="00463BFB"/>
    <w:rsid w:val="004649AA"/>
    <w:rsid w:val="00466371"/>
    <w:rsid w:val="00475139"/>
    <w:rsid w:val="0048610C"/>
    <w:rsid w:val="0049138D"/>
    <w:rsid w:val="0049145C"/>
    <w:rsid w:val="00492853"/>
    <w:rsid w:val="00495C04"/>
    <w:rsid w:val="0049602F"/>
    <w:rsid w:val="00496671"/>
    <w:rsid w:val="004977BB"/>
    <w:rsid w:val="004A0365"/>
    <w:rsid w:val="004A0B4D"/>
    <w:rsid w:val="004A1C31"/>
    <w:rsid w:val="004A2C54"/>
    <w:rsid w:val="004A5A8A"/>
    <w:rsid w:val="004A6D95"/>
    <w:rsid w:val="004B211C"/>
    <w:rsid w:val="004B5332"/>
    <w:rsid w:val="004B5669"/>
    <w:rsid w:val="004B6847"/>
    <w:rsid w:val="004C0909"/>
    <w:rsid w:val="004C289D"/>
    <w:rsid w:val="004C388F"/>
    <w:rsid w:val="004C3E4E"/>
    <w:rsid w:val="004C6656"/>
    <w:rsid w:val="004C75B1"/>
    <w:rsid w:val="004D292D"/>
    <w:rsid w:val="004D44A4"/>
    <w:rsid w:val="004D4ECE"/>
    <w:rsid w:val="004D4FD2"/>
    <w:rsid w:val="004D7AE5"/>
    <w:rsid w:val="004D7CE7"/>
    <w:rsid w:val="004E0179"/>
    <w:rsid w:val="004E02E3"/>
    <w:rsid w:val="004E5037"/>
    <w:rsid w:val="004E545A"/>
    <w:rsid w:val="004E6E4F"/>
    <w:rsid w:val="004F1765"/>
    <w:rsid w:val="004F2252"/>
    <w:rsid w:val="004F36DD"/>
    <w:rsid w:val="004F3CEC"/>
    <w:rsid w:val="004F700C"/>
    <w:rsid w:val="004F71E1"/>
    <w:rsid w:val="00501A9F"/>
    <w:rsid w:val="00501F40"/>
    <w:rsid w:val="00504DE2"/>
    <w:rsid w:val="00504F71"/>
    <w:rsid w:val="00505EB0"/>
    <w:rsid w:val="005118C0"/>
    <w:rsid w:val="0051476D"/>
    <w:rsid w:val="00515436"/>
    <w:rsid w:val="00515565"/>
    <w:rsid w:val="00515809"/>
    <w:rsid w:val="005214CF"/>
    <w:rsid w:val="00526530"/>
    <w:rsid w:val="00527EB2"/>
    <w:rsid w:val="005305BA"/>
    <w:rsid w:val="00530A7E"/>
    <w:rsid w:val="00530F03"/>
    <w:rsid w:val="00532113"/>
    <w:rsid w:val="00533F55"/>
    <w:rsid w:val="00533FEE"/>
    <w:rsid w:val="005343D0"/>
    <w:rsid w:val="00540273"/>
    <w:rsid w:val="0054060E"/>
    <w:rsid w:val="005439AA"/>
    <w:rsid w:val="00543AF4"/>
    <w:rsid w:val="0054597C"/>
    <w:rsid w:val="00545D63"/>
    <w:rsid w:val="00547A92"/>
    <w:rsid w:val="00547F9E"/>
    <w:rsid w:val="00550625"/>
    <w:rsid w:val="005506B0"/>
    <w:rsid w:val="005526D1"/>
    <w:rsid w:val="00552D74"/>
    <w:rsid w:val="00554702"/>
    <w:rsid w:val="0055688B"/>
    <w:rsid w:val="00556B10"/>
    <w:rsid w:val="00561217"/>
    <w:rsid w:val="00561FA6"/>
    <w:rsid w:val="00564E6C"/>
    <w:rsid w:val="005712B1"/>
    <w:rsid w:val="0057269F"/>
    <w:rsid w:val="005733F6"/>
    <w:rsid w:val="00573447"/>
    <w:rsid w:val="00574189"/>
    <w:rsid w:val="005757F0"/>
    <w:rsid w:val="005825B1"/>
    <w:rsid w:val="00583836"/>
    <w:rsid w:val="0058717B"/>
    <w:rsid w:val="005956D3"/>
    <w:rsid w:val="00596670"/>
    <w:rsid w:val="00597108"/>
    <w:rsid w:val="005A0AC2"/>
    <w:rsid w:val="005A514D"/>
    <w:rsid w:val="005A6F47"/>
    <w:rsid w:val="005B0234"/>
    <w:rsid w:val="005B25FA"/>
    <w:rsid w:val="005B282F"/>
    <w:rsid w:val="005B347A"/>
    <w:rsid w:val="005B4053"/>
    <w:rsid w:val="005B4E94"/>
    <w:rsid w:val="005B5CB4"/>
    <w:rsid w:val="005B6C4A"/>
    <w:rsid w:val="005B771B"/>
    <w:rsid w:val="005C0167"/>
    <w:rsid w:val="005C1CC3"/>
    <w:rsid w:val="005C25D2"/>
    <w:rsid w:val="005C2B65"/>
    <w:rsid w:val="005C3A16"/>
    <w:rsid w:val="005C4027"/>
    <w:rsid w:val="005C437B"/>
    <w:rsid w:val="005C51F8"/>
    <w:rsid w:val="005C69B7"/>
    <w:rsid w:val="005D26B2"/>
    <w:rsid w:val="005D3AE7"/>
    <w:rsid w:val="005D3E6E"/>
    <w:rsid w:val="005D42E6"/>
    <w:rsid w:val="005E01FD"/>
    <w:rsid w:val="005E0475"/>
    <w:rsid w:val="005E2D47"/>
    <w:rsid w:val="005E63CB"/>
    <w:rsid w:val="005E6768"/>
    <w:rsid w:val="005E7F2C"/>
    <w:rsid w:val="005F193C"/>
    <w:rsid w:val="005F3082"/>
    <w:rsid w:val="005F3BFF"/>
    <w:rsid w:val="005F3C0A"/>
    <w:rsid w:val="005F4971"/>
    <w:rsid w:val="005F61A4"/>
    <w:rsid w:val="005F69C3"/>
    <w:rsid w:val="005F7ACB"/>
    <w:rsid w:val="00603DE7"/>
    <w:rsid w:val="0060422C"/>
    <w:rsid w:val="00611C61"/>
    <w:rsid w:val="00613CEF"/>
    <w:rsid w:val="00613E56"/>
    <w:rsid w:val="00614E4D"/>
    <w:rsid w:val="00616006"/>
    <w:rsid w:val="00616010"/>
    <w:rsid w:val="00616A68"/>
    <w:rsid w:val="00616F10"/>
    <w:rsid w:val="00617C64"/>
    <w:rsid w:val="00620F36"/>
    <w:rsid w:val="006218E0"/>
    <w:rsid w:val="006219C2"/>
    <w:rsid w:val="00623140"/>
    <w:rsid w:val="00623BF0"/>
    <w:rsid w:val="0062496F"/>
    <w:rsid w:val="0062611D"/>
    <w:rsid w:val="00626586"/>
    <w:rsid w:val="00627394"/>
    <w:rsid w:val="00627A08"/>
    <w:rsid w:val="00630BF2"/>
    <w:rsid w:val="006314CC"/>
    <w:rsid w:val="006328B6"/>
    <w:rsid w:val="006344CC"/>
    <w:rsid w:val="00636091"/>
    <w:rsid w:val="0064185A"/>
    <w:rsid w:val="00643D5E"/>
    <w:rsid w:val="006456D9"/>
    <w:rsid w:val="0064592D"/>
    <w:rsid w:val="00645D6F"/>
    <w:rsid w:val="00645EBB"/>
    <w:rsid w:val="00646ACD"/>
    <w:rsid w:val="0065005D"/>
    <w:rsid w:val="0065077D"/>
    <w:rsid w:val="00656CBF"/>
    <w:rsid w:val="00657829"/>
    <w:rsid w:val="006665CE"/>
    <w:rsid w:val="006760BC"/>
    <w:rsid w:val="006815B4"/>
    <w:rsid w:val="00685852"/>
    <w:rsid w:val="00690ECC"/>
    <w:rsid w:val="00694A11"/>
    <w:rsid w:val="006954E2"/>
    <w:rsid w:val="006A0ECF"/>
    <w:rsid w:val="006A2E71"/>
    <w:rsid w:val="006A6429"/>
    <w:rsid w:val="006A75F3"/>
    <w:rsid w:val="006A764E"/>
    <w:rsid w:val="006B1BF9"/>
    <w:rsid w:val="006B2F86"/>
    <w:rsid w:val="006B4116"/>
    <w:rsid w:val="006B422F"/>
    <w:rsid w:val="006B563C"/>
    <w:rsid w:val="006B5B5A"/>
    <w:rsid w:val="006C0B39"/>
    <w:rsid w:val="006C1438"/>
    <w:rsid w:val="006C34ED"/>
    <w:rsid w:val="006C76C3"/>
    <w:rsid w:val="006D0493"/>
    <w:rsid w:val="006D0A40"/>
    <w:rsid w:val="006D2735"/>
    <w:rsid w:val="006E2AF6"/>
    <w:rsid w:val="006E38AA"/>
    <w:rsid w:val="006E45D6"/>
    <w:rsid w:val="006F2D68"/>
    <w:rsid w:val="006F2EE5"/>
    <w:rsid w:val="006F3266"/>
    <w:rsid w:val="006F42B7"/>
    <w:rsid w:val="006F4965"/>
    <w:rsid w:val="00700191"/>
    <w:rsid w:val="00701CB8"/>
    <w:rsid w:val="007046C8"/>
    <w:rsid w:val="00704C14"/>
    <w:rsid w:val="00704FE9"/>
    <w:rsid w:val="00705A08"/>
    <w:rsid w:val="00706001"/>
    <w:rsid w:val="00711A8B"/>
    <w:rsid w:val="0071539F"/>
    <w:rsid w:val="00716B61"/>
    <w:rsid w:val="00717C51"/>
    <w:rsid w:val="00721F32"/>
    <w:rsid w:val="00725401"/>
    <w:rsid w:val="007255BE"/>
    <w:rsid w:val="00726C7B"/>
    <w:rsid w:val="007276E0"/>
    <w:rsid w:val="00732A20"/>
    <w:rsid w:val="0073457D"/>
    <w:rsid w:val="00734B07"/>
    <w:rsid w:val="0073521C"/>
    <w:rsid w:val="00735910"/>
    <w:rsid w:val="007369CE"/>
    <w:rsid w:val="00741610"/>
    <w:rsid w:val="0074689E"/>
    <w:rsid w:val="00747F43"/>
    <w:rsid w:val="007509F2"/>
    <w:rsid w:val="00760A7E"/>
    <w:rsid w:val="00760E47"/>
    <w:rsid w:val="00762872"/>
    <w:rsid w:val="00763764"/>
    <w:rsid w:val="00764118"/>
    <w:rsid w:val="00767BF7"/>
    <w:rsid w:val="00770F33"/>
    <w:rsid w:val="00772F16"/>
    <w:rsid w:val="00773D03"/>
    <w:rsid w:val="00774510"/>
    <w:rsid w:val="00785A50"/>
    <w:rsid w:val="007916AE"/>
    <w:rsid w:val="00791E52"/>
    <w:rsid w:val="0079277C"/>
    <w:rsid w:val="007937ED"/>
    <w:rsid w:val="00794A29"/>
    <w:rsid w:val="00794A70"/>
    <w:rsid w:val="00795A9B"/>
    <w:rsid w:val="00796011"/>
    <w:rsid w:val="007A0996"/>
    <w:rsid w:val="007A0F1B"/>
    <w:rsid w:val="007A1180"/>
    <w:rsid w:val="007A12DF"/>
    <w:rsid w:val="007A3677"/>
    <w:rsid w:val="007A40AA"/>
    <w:rsid w:val="007A61DA"/>
    <w:rsid w:val="007B0D8B"/>
    <w:rsid w:val="007B0DAE"/>
    <w:rsid w:val="007B2278"/>
    <w:rsid w:val="007B2C8C"/>
    <w:rsid w:val="007B4614"/>
    <w:rsid w:val="007B4B6C"/>
    <w:rsid w:val="007C1256"/>
    <w:rsid w:val="007C2F8C"/>
    <w:rsid w:val="007C3B10"/>
    <w:rsid w:val="007C512E"/>
    <w:rsid w:val="007C5384"/>
    <w:rsid w:val="007C55B6"/>
    <w:rsid w:val="007D1CD0"/>
    <w:rsid w:val="007D2112"/>
    <w:rsid w:val="007D308C"/>
    <w:rsid w:val="007D4D6A"/>
    <w:rsid w:val="007E250C"/>
    <w:rsid w:val="007E2A35"/>
    <w:rsid w:val="007E4F58"/>
    <w:rsid w:val="007E576C"/>
    <w:rsid w:val="007E5FBA"/>
    <w:rsid w:val="007E6B0D"/>
    <w:rsid w:val="007F2E0E"/>
    <w:rsid w:val="007F36CE"/>
    <w:rsid w:val="007F5913"/>
    <w:rsid w:val="007F6C07"/>
    <w:rsid w:val="007F701D"/>
    <w:rsid w:val="00801A84"/>
    <w:rsid w:val="00803CF7"/>
    <w:rsid w:val="00804A0C"/>
    <w:rsid w:val="00805157"/>
    <w:rsid w:val="0080648B"/>
    <w:rsid w:val="008101D6"/>
    <w:rsid w:val="00813A01"/>
    <w:rsid w:val="00814684"/>
    <w:rsid w:val="00814D28"/>
    <w:rsid w:val="008156CE"/>
    <w:rsid w:val="00815E23"/>
    <w:rsid w:val="00816CE6"/>
    <w:rsid w:val="00827221"/>
    <w:rsid w:val="0082732A"/>
    <w:rsid w:val="008312E4"/>
    <w:rsid w:val="00833313"/>
    <w:rsid w:val="008335BC"/>
    <w:rsid w:val="00833A38"/>
    <w:rsid w:val="0083547C"/>
    <w:rsid w:val="008354C0"/>
    <w:rsid w:val="008354C1"/>
    <w:rsid w:val="00835706"/>
    <w:rsid w:val="008373C1"/>
    <w:rsid w:val="0084001D"/>
    <w:rsid w:val="0084033D"/>
    <w:rsid w:val="00840BE1"/>
    <w:rsid w:val="00840E36"/>
    <w:rsid w:val="00841CF3"/>
    <w:rsid w:val="008426EE"/>
    <w:rsid w:val="0084751B"/>
    <w:rsid w:val="008479FC"/>
    <w:rsid w:val="00851CFE"/>
    <w:rsid w:val="008541E7"/>
    <w:rsid w:val="0085472D"/>
    <w:rsid w:val="008550C2"/>
    <w:rsid w:val="008562CD"/>
    <w:rsid w:val="00856340"/>
    <w:rsid w:val="00866770"/>
    <w:rsid w:val="00867537"/>
    <w:rsid w:val="00867A20"/>
    <w:rsid w:val="00867FDC"/>
    <w:rsid w:val="008702F8"/>
    <w:rsid w:val="00871288"/>
    <w:rsid w:val="0087354C"/>
    <w:rsid w:val="00874146"/>
    <w:rsid w:val="00874191"/>
    <w:rsid w:val="008741D7"/>
    <w:rsid w:val="00874E7D"/>
    <w:rsid w:val="008776DE"/>
    <w:rsid w:val="00882D73"/>
    <w:rsid w:val="00885062"/>
    <w:rsid w:val="0088572A"/>
    <w:rsid w:val="0088780A"/>
    <w:rsid w:val="00890EBC"/>
    <w:rsid w:val="008940EA"/>
    <w:rsid w:val="00894E0A"/>
    <w:rsid w:val="00895B81"/>
    <w:rsid w:val="00896DE3"/>
    <w:rsid w:val="008A1505"/>
    <w:rsid w:val="008A16C3"/>
    <w:rsid w:val="008A27BD"/>
    <w:rsid w:val="008A2A9A"/>
    <w:rsid w:val="008A7D0D"/>
    <w:rsid w:val="008B103A"/>
    <w:rsid w:val="008B2842"/>
    <w:rsid w:val="008B3DBC"/>
    <w:rsid w:val="008B55EE"/>
    <w:rsid w:val="008B5653"/>
    <w:rsid w:val="008B5C66"/>
    <w:rsid w:val="008B75CB"/>
    <w:rsid w:val="008B7EDB"/>
    <w:rsid w:val="008C01D6"/>
    <w:rsid w:val="008C354E"/>
    <w:rsid w:val="008C3A0F"/>
    <w:rsid w:val="008C4A90"/>
    <w:rsid w:val="008C5FD3"/>
    <w:rsid w:val="008C72F8"/>
    <w:rsid w:val="008D1D8E"/>
    <w:rsid w:val="008D3261"/>
    <w:rsid w:val="008D3264"/>
    <w:rsid w:val="008D4BE4"/>
    <w:rsid w:val="008D61C2"/>
    <w:rsid w:val="008D6954"/>
    <w:rsid w:val="008D76A5"/>
    <w:rsid w:val="008D7AC7"/>
    <w:rsid w:val="008E3561"/>
    <w:rsid w:val="008E3F12"/>
    <w:rsid w:val="008E4991"/>
    <w:rsid w:val="008E72C2"/>
    <w:rsid w:val="008F030B"/>
    <w:rsid w:val="008F0753"/>
    <w:rsid w:val="008F1063"/>
    <w:rsid w:val="008F25CB"/>
    <w:rsid w:val="008F2BD6"/>
    <w:rsid w:val="008F3570"/>
    <w:rsid w:val="008F3A6E"/>
    <w:rsid w:val="008F6898"/>
    <w:rsid w:val="008F78B4"/>
    <w:rsid w:val="00905A8F"/>
    <w:rsid w:val="00906234"/>
    <w:rsid w:val="00911E5E"/>
    <w:rsid w:val="009127F4"/>
    <w:rsid w:val="009169A0"/>
    <w:rsid w:val="0092112F"/>
    <w:rsid w:val="00921BED"/>
    <w:rsid w:val="009222CC"/>
    <w:rsid w:val="00922FDA"/>
    <w:rsid w:val="00924077"/>
    <w:rsid w:val="0092504F"/>
    <w:rsid w:val="00925CE1"/>
    <w:rsid w:val="0093029E"/>
    <w:rsid w:val="00934960"/>
    <w:rsid w:val="00935166"/>
    <w:rsid w:val="00936C8C"/>
    <w:rsid w:val="00942DA8"/>
    <w:rsid w:val="00943426"/>
    <w:rsid w:val="009435E2"/>
    <w:rsid w:val="00943A6D"/>
    <w:rsid w:val="00943CD3"/>
    <w:rsid w:val="00945192"/>
    <w:rsid w:val="009463AB"/>
    <w:rsid w:val="00950062"/>
    <w:rsid w:val="00950BE8"/>
    <w:rsid w:val="00951D95"/>
    <w:rsid w:val="00952F5C"/>
    <w:rsid w:val="00957321"/>
    <w:rsid w:val="00960271"/>
    <w:rsid w:val="009608BE"/>
    <w:rsid w:val="00961BA5"/>
    <w:rsid w:val="009621D5"/>
    <w:rsid w:val="00963769"/>
    <w:rsid w:val="00964000"/>
    <w:rsid w:val="00966B4E"/>
    <w:rsid w:val="009732BF"/>
    <w:rsid w:val="00975F91"/>
    <w:rsid w:val="0098268A"/>
    <w:rsid w:val="009844FD"/>
    <w:rsid w:val="00987FEA"/>
    <w:rsid w:val="00993C42"/>
    <w:rsid w:val="00997C62"/>
    <w:rsid w:val="009A049D"/>
    <w:rsid w:val="009A2542"/>
    <w:rsid w:val="009A61D1"/>
    <w:rsid w:val="009A650A"/>
    <w:rsid w:val="009A6C8E"/>
    <w:rsid w:val="009A7538"/>
    <w:rsid w:val="009B1578"/>
    <w:rsid w:val="009B5892"/>
    <w:rsid w:val="009C0002"/>
    <w:rsid w:val="009C0225"/>
    <w:rsid w:val="009C02BC"/>
    <w:rsid w:val="009C2C7E"/>
    <w:rsid w:val="009C3685"/>
    <w:rsid w:val="009C601F"/>
    <w:rsid w:val="009C647C"/>
    <w:rsid w:val="009D123D"/>
    <w:rsid w:val="009D1588"/>
    <w:rsid w:val="009D2177"/>
    <w:rsid w:val="009D5415"/>
    <w:rsid w:val="009D6446"/>
    <w:rsid w:val="009E0A08"/>
    <w:rsid w:val="009E18F1"/>
    <w:rsid w:val="009E333B"/>
    <w:rsid w:val="009E4540"/>
    <w:rsid w:val="009E50E8"/>
    <w:rsid w:val="009E53C2"/>
    <w:rsid w:val="009E63B5"/>
    <w:rsid w:val="009E6637"/>
    <w:rsid w:val="009E6FDB"/>
    <w:rsid w:val="009E724C"/>
    <w:rsid w:val="009E7797"/>
    <w:rsid w:val="009F2023"/>
    <w:rsid w:val="009F6CD5"/>
    <w:rsid w:val="009F704D"/>
    <w:rsid w:val="00A02B87"/>
    <w:rsid w:val="00A04263"/>
    <w:rsid w:val="00A0539F"/>
    <w:rsid w:val="00A055D8"/>
    <w:rsid w:val="00A05E91"/>
    <w:rsid w:val="00A07B48"/>
    <w:rsid w:val="00A12653"/>
    <w:rsid w:val="00A12C7C"/>
    <w:rsid w:val="00A12D1E"/>
    <w:rsid w:val="00A13071"/>
    <w:rsid w:val="00A215F1"/>
    <w:rsid w:val="00A261D1"/>
    <w:rsid w:val="00A273A6"/>
    <w:rsid w:val="00A30A52"/>
    <w:rsid w:val="00A31D24"/>
    <w:rsid w:val="00A32C3B"/>
    <w:rsid w:val="00A35AF0"/>
    <w:rsid w:val="00A43F61"/>
    <w:rsid w:val="00A45DAB"/>
    <w:rsid w:val="00A540BA"/>
    <w:rsid w:val="00A544E9"/>
    <w:rsid w:val="00A55ACB"/>
    <w:rsid w:val="00A55E5E"/>
    <w:rsid w:val="00A610CC"/>
    <w:rsid w:val="00A610DB"/>
    <w:rsid w:val="00A617AE"/>
    <w:rsid w:val="00A61E2E"/>
    <w:rsid w:val="00A6407B"/>
    <w:rsid w:val="00A671EF"/>
    <w:rsid w:val="00A673CD"/>
    <w:rsid w:val="00A67B4C"/>
    <w:rsid w:val="00A709F6"/>
    <w:rsid w:val="00A70A4B"/>
    <w:rsid w:val="00A71085"/>
    <w:rsid w:val="00A73929"/>
    <w:rsid w:val="00A74351"/>
    <w:rsid w:val="00A745EE"/>
    <w:rsid w:val="00A75920"/>
    <w:rsid w:val="00A75DD6"/>
    <w:rsid w:val="00A76144"/>
    <w:rsid w:val="00A76A1F"/>
    <w:rsid w:val="00A77A33"/>
    <w:rsid w:val="00A77F4C"/>
    <w:rsid w:val="00A81568"/>
    <w:rsid w:val="00A818FA"/>
    <w:rsid w:val="00A81ABC"/>
    <w:rsid w:val="00A8570E"/>
    <w:rsid w:val="00A92A60"/>
    <w:rsid w:val="00A9369D"/>
    <w:rsid w:val="00AA0009"/>
    <w:rsid w:val="00AA111F"/>
    <w:rsid w:val="00AA3188"/>
    <w:rsid w:val="00AA4190"/>
    <w:rsid w:val="00AA492C"/>
    <w:rsid w:val="00AA6D2F"/>
    <w:rsid w:val="00AA7F31"/>
    <w:rsid w:val="00AB16AA"/>
    <w:rsid w:val="00AB1B1D"/>
    <w:rsid w:val="00AB2317"/>
    <w:rsid w:val="00AB23E4"/>
    <w:rsid w:val="00AB2DDF"/>
    <w:rsid w:val="00AB3FD7"/>
    <w:rsid w:val="00AC0B57"/>
    <w:rsid w:val="00AC11D7"/>
    <w:rsid w:val="00AC2A5C"/>
    <w:rsid w:val="00AC7C76"/>
    <w:rsid w:val="00AC7EE0"/>
    <w:rsid w:val="00AD0435"/>
    <w:rsid w:val="00AD19CD"/>
    <w:rsid w:val="00AD1A2C"/>
    <w:rsid w:val="00AD2DF6"/>
    <w:rsid w:val="00AD453D"/>
    <w:rsid w:val="00AD7060"/>
    <w:rsid w:val="00AD7F8C"/>
    <w:rsid w:val="00AE0579"/>
    <w:rsid w:val="00AE45E5"/>
    <w:rsid w:val="00AE526A"/>
    <w:rsid w:val="00AE5574"/>
    <w:rsid w:val="00AE5983"/>
    <w:rsid w:val="00AE7F04"/>
    <w:rsid w:val="00AF00C9"/>
    <w:rsid w:val="00AF2170"/>
    <w:rsid w:val="00AF2DC3"/>
    <w:rsid w:val="00AF3BF1"/>
    <w:rsid w:val="00AF4BD8"/>
    <w:rsid w:val="00AF4E47"/>
    <w:rsid w:val="00AF55A2"/>
    <w:rsid w:val="00AF617F"/>
    <w:rsid w:val="00B05DA7"/>
    <w:rsid w:val="00B06118"/>
    <w:rsid w:val="00B06B87"/>
    <w:rsid w:val="00B07E41"/>
    <w:rsid w:val="00B117EC"/>
    <w:rsid w:val="00B11DE2"/>
    <w:rsid w:val="00B21B25"/>
    <w:rsid w:val="00B251A5"/>
    <w:rsid w:val="00B2618C"/>
    <w:rsid w:val="00B3543A"/>
    <w:rsid w:val="00B35D8A"/>
    <w:rsid w:val="00B36B43"/>
    <w:rsid w:val="00B36FC6"/>
    <w:rsid w:val="00B43505"/>
    <w:rsid w:val="00B43937"/>
    <w:rsid w:val="00B44794"/>
    <w:rsid w:val="00B45B48"/>
    <w:rsid w:val="00B45DFB"/>
    <w:rsid w:val="00B505A9"/>
    <w:rsid w:val="00B51C30"/>
    <w:rsid w:val="00B609B8"/>
    <w:rsid w:val="00B60DAB"/>
    <w:rsid w:val="00B6274A"/>
    <w:rsid w:val="00B630CE"/>
    <w:rsid w:val="00B63CBD"/>
    <w:rsid w:val="00B64234"/>
    <w:rsid w:val="00B64541"/>
    <w:rsid w:val="00B6538E"/>
    <w:rsid w:val="00B65EBD"/>
    <w:rsid w:val="00B6660D"/>
    <w:rsid w:val="00B66DFA"/>
    <w:rsid w:val="00B71881"/>
    <w:rsid w:val="00B71C3C"/>
    <w:rsid w:val="00B75C21"/>
    <w:rsid w:val="00B76B8A"/>
    <w:rsid w:val="00B77FDA"/>
    <w:rsid w:val="00B8148B"/>
    <w:rsid w:val="00B82D53"/>
    <w:rsid w:val="00B82FEA"/>
    <w:rsid w:val="00B8511F"/>
    <w:rsid w:val="00B87CCB"/>
    <w:rsid w:val="00B87E29"/>
    <w:rsid w:val="00B90476"/>
    <w:rsid w:val="00B912CE"/>
    <w:rsid w:val="00B94593"/>
    <w:rsid w:val="00B976D0"/>
    <w:rsid w:val="00BA2D8C"/>
    <w:rsid w:val="00BB06C7"/>
    <w:rsid w:val="00BB1A8F"/>
    <w:rsid w:val="00BB1E3C"/>
    <w:rsid w:val="00BB4896"/>
    <w:rsid w:val="00BB5292"/>
    <w:rsid w:val="00BB727D"/>
    <w:rsid w:val="00BB72AE"/>
    <w:rsid w:val="00BC488F"/>
    <w:rsid w:val="00BC71A8"/>
    <w:rsid w:val="00BC77CC"/>
    <w:rsid w:val="00BD168E"/>
    <w:rsid w:val="00BD5580"/>
    <w:rsid w:val="00BD670F"/>
    <w:rsid w:val="00BD7092"/>
    <w:rsid w:val="00BE6924"/>
    <w:rsid w:val="00BE6C18"/>
    <w:rsid w:val="00BE7149"/>
    <w:rsid w:val="00BE74F2"/>
    <w:rsid w:val="00BF134F"/>
    <w:rsid w:val="00BF1E54"/>
    <w:rsid w:val="00BF2B22"/>
    <w:rsid w:val="00BF31BD"/>
    <w:rsid w:val="00BF6440"/>
    <w:rsid w:val="00BF6A52"/>
    <w:rsid w:val="00BF7878"/>
    <w:rsid w:val="00C01A14"/>
    <w:rsid w:val="00C0234F"/>
    <w:rsid w:val="00C025F1"/>
    <w:rsid w:val="00C02FE9"/>
    <w:rsid w:val="00C03520"/>
    <w:rsid w:val="00C06206"/>
    <w:rsid w:val="00C113C3"/>
    <w:rsid w:val="00C115B9"/>
    <w:rsid w:val="00C130D1"/>
    <w:rsid w:val="00C15EA4"/>
    <w:rsid w:val="00C2004A"/>
    <w:rsid w:val="00C214CF"/>
    <w:rsid w:val="00C216B2"/>
    <w:rsid w:val="00C22C22"/>
    <w:rsid w:val="00C23312"/>
    <w:rsid w:val="00C24D25"/>
    <w:rsid w:val="00C27917"/>
    <w:rsid w:val="00C31AB7"/>
    <w:rsid w:val="00C3265F"/>
    <w:rsid w:val="00C32EC8"/>
    <w:rsid w:val="00C33AE6"/>
    <w:rsid w:val="00C35582"/>
    <w:rsid w:val="00C35695"/>
    <w:rsid w:val="00C406C3"/>
    <w:rsid w:val="00C407F1"/>
    <w:rsid w:val="00C41BC0"/>
    <w:rsid w:val="00C42A05"/>
    <w:rsid w:val="00C42B2F"/>
    <w:rsid w:val="00C446AB"/>
    <w:rsid w:val="00C4589D"/>
    <w:rsid w:val="00C458B5"/>
    <w:rsid w:val="00C511B5"/>
    <w:rsid w:val="00C52A09"/>
    <w:rsid w:val="00C6322D"/>
    <w:rsid w:val="00C6522E"/>
    <w:rsid w:val="00C67F76"/>
    <w:rsid w:val="00C723A8"/>
    <w:rsid w:val="00C7263A"/>
    <w:rsid w:val="00C74F42"/>
    <w:rsid w:val="00C75271"/>
    <w:rsid w:val="00C763AC"/>
    <w:rsid w:val="00C76E4D"/>
    <w:rsid w:val="00C775CF"/>
    <w:rsid w:val="00C81198"/>
    <w:rsid w:val="00C81A56"/>
    <w:rsid w:val="00C84860"/>
    <w:rsid w:val="00C85466"/>
    <w:rsid w:val="00C934C0"/>
    <w:rsid w:val="00C93A27"/>
    <w:rsid w:val="00C94243"/>
    <w:rsid w:val="00C95EF6"/>
    <w:rsid w:val="00C96275"/>
    <w:rsid w:val="00C9663A"/>
    <w:rsid w:val="00CA12C4"/>
    <w:rsid w:val="00CA63CD"/>
    <w:rsid w:val="00CA6552"/>
    <w:rsid w:val="00CB2AE1"/>
    <w:rsid w:val="00CB317A"/>
    <w:rsid w:val="00CB4CC4"/>
    <w:rsid w:val="00CB5944"/>
    <w:rsid w:val="00CB5BF6"/>
    <w:rsid w:val="00CB6020"/>
    <w:rsid w:val="00CB6E87"/>
    <w:rsid w:val="00CB7FB1"/>
    <w:rsid w:val="00CC1E26"/>
    <w:rsid w:val="00CC3FAB"/>
    <w:rsid w:val="00CC523C"/>
    <w:rsid w:val="00CD1497"/>
    <w:rsid w:val="00CD1C4D"/>
    <w:rsid w:val="00CD348A"/>
    <w:rsid w:val="00CD3B0B"/>
    <w:rsid w:val="00CD79DE"/>
    <w:rsid w:val="00CE03D9"/>
    <w:rsid w:val="00CE070D"/>
    <w:rsid w:val="00CE0A11"/>
    <w:rsid w:val="00CE0EC1"/>
    <w:rsid w:val="00CE29BF"/>
    <w:rsid w:val="00CE67B0"/>
    <w:rsid w:val="00CE7673"/>
    <w:rsid w:val="00CF33A4"/>
    <w:rsid w:val="00CF3667"/>
    <w:rsid w:val="00CF481D"/>
    <w:rsid w:val="00CF53E8"/>
    <w:rsid w:val="00D00414"/>
    <w:rsid w:val="00D00A27"/>
    <w:rsid w:val="00D02AE0"/>
    <w:rsid w:val="00D02ED5"/>
    <w:rsid w:val="00D03FC5"/>
    <w:rsid w:val="00D05075"/>
    <w:rsid w:val="00D053B0"/>
    <w:rsid w:val="00D06296"/>
    <w:rsid w:val="00D06953"/>
    <w:rsid w:val="00D06A2E"/>
    <w:rsid w:val="00D10C0F"/>
    <w:rsid w:val="00D1284F"/>
    <w:rsid w:val="00D140F1"/>
    <w:rsid w:val="00D20C70"/>
    <w:rsid w:val="00D223D0"/>
    <w:rsid w:val="00D2259D"/>
    <w:rsid w:val="00D22C23"/>
    <w:rsid w:val="00D23B9A"/>
    <w:rsid w:val="00D2442A"/>
    <w:rsid w:val="00D246A3"/>
    <w:rsid w:val="00D248BE"/>
    <w:rsid w:val="00D25585"/>
    <w:rsid w:val="00D3023B"/>
    <w:rsid w:val="00D3226E"/>
    <w:rsid w:val="00D32B78"/>
    <w:rsid w:val="00D33634"/>
    <w:rsid w:val="00D34D27"/>
    <w:rsid w:val="00D362C7"/>
    <w:rsid w:val="00D3783B"/>
    <w:rsid w:val="00D41E84"/>
    <w:rsid w:val="00D42598"/>
    <w:rsid w:val="00D437EB"/>
    <w:rsid w:val="00D43A8F"/>
    <w:rsid w:val="00D468B5"/>
    <w:rsid w:val="00D470E6"/>
    <w:rsid w:val="00D5030E"/>
    <w:rsid w:val="00D5106D"/>
    <w:rsid w:val="00D53FF4"/>
    <w:rsid w:val="00D54F99"/>
    <w:rsid w:val="00D56E4F"/>
    <w:rsid w:val="00D57C4E"/>
    <w:rsid w:val="00D61ADC"/>
    <w:rsid w:val="00D62BD8"/>
    <w:rsid w:val="00D64E92"/>
    <w:rsid w:val="00D65280"/>
    <w:rsid w:val="00D665DB"/>
    <w:rsid w:val="00D6746F"/>
    <w:rsid w:val="00D677EE"/>
    <w:rsid w:val="00D67D66"/>
    <w:rsid w:val="00D7040E"/>
    <w:rsid w:val="00D72245"/>
    <w:rsid w:val="00D82CDF"/>
    <w:rsid w:val="00D841E5"/>
    <w:rsid w:val="00D86FDD"/>
    <w:rsid w:val="00D8735B"/>
    <w:rsid w:val="00D90274"/>
    <w:rsid w:val="00D91017"/>
    <w:rsid w:val="00D9126A"/>
    <w:rsid w:val="00D940AA"/>
    <w:rsid w:val="00D968B6"/>
    <w:rsid w:val="00D96AFD"/>
    <w:rsid w:val="00D971FD"/>
    <w:rsid w:val="00D9771B"/>
    <w:rsid w:val="00DA0E97"/>
    <w:rsid w:val="00DA31E2"/>
    <w:rsid w:val="00DA3740"/>
    <w:rsid w:val="00DA3AB8"/>
    <w:rsid w:val="00DA7E5C"/>
    <w:rsid w:val="00DB1C45"/>
    <w:rsid w:val="00DB2650"/>
    <w:rsid w:val="00DB6341"/>
    <w:rsid w:val="00DC080A"/>
    <w:rsid w:val="00DC1802"/>
    <w:rsid w:val="00DC1B66"/>
    <w:rsid w:val="00DC3094"/>
    <w:rsid w:val="00DC5DF9"/>
    <w:rsid w:val="00DD19FE"/>
    <w:rsid w:val="00DD1B42"/>
    <w:rsid w:val="00DD397A"/>
    <w:rsid w:val="00DD3E29"/>
    <w:rsid w:val="00DD42E0"/>
    <w:rsid w:val="00DD6ACA"/>
    <w:rsid w:val="00DD78ED"/>
    <w:rsid w:val="00DE00AD"/>
    <w:rsid w:val="00DE0FCA"/>
    <w:rsid w:val="00DE2EA9"/>
    <w:rsid w:val="00DE3B6A"/>
    <w:rsid w:val="00DE4595"/>
    <w:rsid w:val="00DE5D3C"/>
    <w:rsid w:val="00DE5EAB"/>
    <w:rsid w:val="00DE72D1"/>
    <w:rsid w:val="00DF2639"/>
    <w:rsid w:val="00DF2DF5"/>
    <w:rsid w:val="00DF5F20"/>
    <w:rsid w:val="00E01A35"/>
    <w:rsid w:val="00E01DDB"/>
    <w:rsid w:val="00E03380"/>
    <w:rsid w:val="00E05115"/>
    <w:rsid w:val="00E07FE4"/>
    <w:rsid w:val="00E130F8"/>
    <w:rsid w:val="00E1494D"/>
    <w:rsid w:val="00E15F47"/>
    <w:rsid w:val="00E20197"/>
    <w:rsid w:val="00E21178"/>
    <w:rsid w:val="00E22131"/>
    <w:rsid w:val="00E23408"/>
    <w:rsid w:val="00E24A40"/>
    <w:rsid w:val="00E25F91"/>
    <w:rsid w:val="00E260A3"/>
    <w:rsid w:val="00E2723E"/>
    <w:rsid w:val="00E31F96"/>
    <w:rsid w:val="00E3316B"/>
    <w:rsid w:val="00E33258"/>
    <w:rsid w:val="00E33A27"/>
    <w:rsid w:val="00E349B0"/>
    <w:rsid w:val="00E34CEE"/>
    <w:rsid w:val="00E34DB3"/>
    <w:rsid w:val="00E3601C"/>
    <w:rsid w:val="00E432C8"/>
    <w:rsid w:val="00E43CC4"/>
    <w:rsid w:val="00E44A19"/>
    <w:rsid w:val="00E520BE"/>
    <w:rsid w:val="00E5210D"/>
    <w:rsid w:val="00E54400"/>
    <w:rsid w:val="00E5507D"/>
    <w:rsid w:val="00E57250"/>
    <w:rsid w:val="00E60ADE"/>
    <w:rsid w:val="00E62A51"/>
    <w:rsid w:val="00E636F4"/>
    <w:rsid w:val="00E64A2B"/>
    <w:rsid w:val="00E64C88"/>
    <w:rsid w:val="00E72976"/>
    <w:rsid w:val="00E73821"/>
    <w:rsid w:val="00E76591"/>
    <w:rsid w:val="00E77F37"/>
    <w:rsid w:val="00E80DBF"/>
    <w:rsid w:val="00E81D7A"/>
    <w:rsid w:val="00E83251"/>
    <w:rsid w:val="00E84B02"/>
    <w:rsid w:val="00E851C0"/>
    <w:rsid w:val="00E85715"/>
    <w:rsid w:val="00E8672E"/>
    <w:rsid w:val="00E90F44"/>
    <w:rsid w:val="00E941F4"/>
    <w:rsid w:val="00E947A9"/>
    <w:rsid w:val="00E95539"/>
    <w:rsid w:val="00E9682C"/>
    <w:rsid w:val="00E979D8"/>
    <w:rsid w:val="00EA1D5F"/>
    <w:rsid w:val="00EA208C"/>
    <w:rsid w:val="00EA482A"/>
    <w:rsid w:val="00EA4C5A"/>
    <w:rsid w:val="00EA6208"/>
    <w:rsid w:val="00EB020D"/>
    <w:rsid w:val="00EB054D"/>
    <w:rsid w:val="00EB2DAF"/>
    <w:rsid w:val="00EB4940"/>
    <w:rsid w:val="00EB7508"/>
    <w:rsid w:val="00EC52BB"/>
    <w:rsid w:val="00EC713F"/>
    <w:rsid w:val="00EC7DB6"/>
    <w:rsid w:val="00ED0F23"/>
    <w:rsid w:val="00ED4F30"/>
    <w:rsid w:val="00ED59A2"/>
    <w:rsid w:val="00ED5B3B"/>
    <w:rsid w:val="00ED6406"/>
    <w:rsid w:val="00EE0FB5"/>
    <w:rsid w:val="00EE2CAD"/>
    <w:rsid w:val="00EE300E"/>
    <w:rsid w:val="00EE3C36"/>
    <w:rsid w:val="00EE5015"/>
    <w:rsid w:val="00EF03CC"/>
    <w:rsid w:val="00EF0798"/>
    <w:rsid w:val="00EF2592"/>
    <w:rsid w:val="00EF343F"/>
    <w:rsid w:val="00EF3598"/>
    <w:rsid w:val="00EF795F"/>
    <w:rsid w:val="00F0009E"/>
    <w:rsid w:val="00F033F3"/>
    <w:rsid w:val="00F04770"/>
    <w:rsid w:val="00F056E4"/>
    <w:rsid w:val="00F0722E"/>
    <w:rsid w:val="00F07E74"/>
    <w:rsid w:val="00F1146E"/>
    <w:rsid w:val="00F12FCC"/>
    <w:rsid w:val="00F146C3"/>
    <w:rsid w:val="00F16A09"/>
    <w:rsid w:val="00F17AA4"/>
    <w:rsid w:val="00F2199A"/>
    <w:rsid w:val="00F2484B"/>
    <w:rsid w:val="00F25448"/>
    <w:rsid w:val="00F25A2C"/>
    <w:rsid w:val="00F26ED2"/>
    <w:rsid w:val="00F31F1F"/>
    <w:rsid w:val="00F3270A"/>
    <w:rsid w:val="00F3521A"/>
    <w:rsid w:val="00F3630B"/>
    <w:rsid w:val="00F37707"/>
    <w:rsid w:val="00F408E6"/>
    <w:rsid w:val="00F419B0"/>
    <w:rsid w:val="00F42A8D"/>
    <w:rsid w:val="00F443E5"/>
    <w:rsid w:val="00F444AE"/>
    <w:rsid w:val="00F47BF1"/>
    <w:rsid w:val="00F5030C"/>
    <w:rsid w:val="00F50B16"/>
    <w:rsid w:val="00F51B73"/>
    <w:rsid w:val="00F5419C"/>
    <w:rsid w:val="00F54F96"/>
    <w:rsid w:val="00F57124"/>
    <w:rsid w:val="00F603C3"/>
    <w:rsid w:val="00F609EC"/>
    <w:rsid w:val="00F62EE2"/>
    <w:rsid w:val="00F70C8A"/>
    <w:rsid w:val="00F70E5C"/>
    <w:rsid w:val="00F70ECE"/>
    <w:rsid w:val="00F719C7"/>
    <w:rsid w:val="00F74B05"/>
    <w:rsid w:val="00F7759D"/>
    <w:rsid w:val="00F77F77"/>
    <w:rsid w:val="00F801BB"/>
    <w:rsid w:val="00F8238F"/>
    <w:rsid w:val="00F855E4"/>
    <w:rsid w:val="00F85996"/>
    <w:rsid w:val="00F860CF"/>
    <w:rsid w:val="00F917CE"/>
    <w:rsid w:val="00F928D3"/>
    <w:rsid w:val="00F92ECC"/>
    <w:rsid w:val="00F93849"/>
    <w:rsid w:val="00F940F2"/>
    <w:rsid w:val="00F9585B"/>
    <w:rsid w:val="00F97A52"/>
    <w:rsid w:val="00FA098B"/>
    <w:rsid w:val="00FA3C57"/>
    <w:rsid w:val="00FA47D0"/>
    <w:rsid w:val="00FA4EC1"/>
    <w:rsid w:val="00FA651D"/>
    <w:rsid w:val="00FB2A16"/>
    <w:rsid w:val="00FB3EEE"/>
    <w:rsid w:val="00FB6D7B"/>
    <w:rsid w:val="00FB7674"/>
    <w:rsid w:val="00FC18C0"/>
    <w:rsid w:val="00FC222F"/>
    <w:rsid w:val="00FC6105"/>
    <w:rsid w:val="00FC68BE"/>
    <w:rsid w:val="00FC7871"/>
    <w:rsid w:val="00FD0C1B"/>
    <w:rsid w:val="00FD1BB2"/>
    <w:rsid w:val="00FD22B8"/>
    <w:rsid w:val="00FD2402"/>
    <w:rsid w:val="00FD249E"/>
    <w:rsid w:val="00FD2CCE"/>
    <w:rsid w:val="00FD2DC0"/>
    <w:rsid w:val="00FD3E50"/>
    <w:rsid w:val="00FD6DD1"/>
    <w:rsid w:val="00FD7746"/>
    <w:rsid w:val="00FE32A6"/>
    <w:rsid w:val="00FE3D9D"/>
    <w:rsid w:val="00FE4C9D"/>
    <w:rsid w:val="00FE5874"/>
    <w:rsid w:val="00FE5A5B"/>
    <w:rsid w:val="00FE5FDE"/>
    <w:rsid w:val="00FF1092"/>
    <w:rsid w:val="00FF2AD9"/>
    <w:rsid w:val="00FF37CA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1BF9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1">
    <w:name w:val="testojustify1"/>
    <w:basedOn w:val="Normale"/>
    <w:rsid w:val="006B1BF9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testocenter1">
    <w:name w:val="testocenter1"/>
    <w:basedOn w:val="Normale"/>
    <w:rsid w:val="006B1BF9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147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00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2723">
      <w:bodyDiv w:val="1"/>
      <w:marLeft w:val="0"/>
      <w:marRight w:val="59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ntranet/loc/link.asp?leg=16&amp;tipodoc=sanasen&amp;id=227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2708</Characters>
  <Application>Microsoft Office Word</Application>
  <DocSecurity>0</DocSecurity>
  <Lines>22</Lines>
  <Paragraphs>6</Paragraphs>
  <ScaleCrop>false</ScaleCrop>
  <Company>Senato della Repubblica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4</cp:revision>
  <cp:lastPrinted>2011-06-30T10:29:00Z</cp:lastPrinted>
  <dcterms:created xsi:type="dcterms:W3CDTF">2010-12-16T09:44:00Z</dcterms:created>
  <dcterms:modified xsi:type="dcterms:W3CDTF">2011-07-11T11:02:00Z</dcterms:modified>
</cp:coreProperties>
</file>